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504C88">
        <w:rPr>
          <w:rFonts w:eastAsia="Times New Roman" w:cs="Tahoma"/>
          <w:lang w:eastAsia="ru-RU"/>
        </w:rPr>
        <w:t xml:space="preserve">38 681 </w:t>
      </w:r>
      <w:bookmarkStart w:id="0" w:name="_GoBack"/>
      <w:bookmarkEnd w:id="0"/>
      <w:r w:rsidR="00504C88">
        <w:rPr>
          <w:rFonts w:eastAsia="Times New Roman" w:cs="Tahoma"/>
          <w:lang w:eastAsia="ru-RU"/>
        </w:rPr>
        <w:t>460</w:t>
      </w:r>
      <w:r w:rsidR="00170FEC" w:rsidRPr="00170FEC">
        <w:rPr>
          <w:rFonts w:eastAsia="Times New Roman" w:cs="Tahoma"/>
          <w:lang w:eastAsia="ru-RU"/>
        </w:rPr>
        <w:t xml:space="preserve">,00 </w:t>
      </w:r>
      <w:r>
        <w:t>рублей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C2" w:rsidRDefault="007E54C2" w:rsidP="00453988">
      <w:pPr>
        <w:spacing w:after="0" w:line="240" w:lineRule="auto"/>
      </w:pPr>
      <w:r>
        <w:separator/>
      </w:r>
    </w:p>
  </w:endnote>
  <w:end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C2" w:rsidRDefault="007E54C2" w:rsidP="00453988">
      <w:pPr>
        <w:spacing w:after="0" w:line="240" w:lineRule="auto"/>
      </w:pPr>
      <w:r>
        <w:separator/>
      </w:r>
    </w:p>
  </w:footnote>
  <w:foot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3D269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Pr="008C157C">
        <w:rPr>
          <w:rFonts w:ascii="Tahoma" w:hAnsi="Tahoma" w:cs="Tahoma"/>
          <w:snapToGrid/>
          <w:lang w:val="ru-RU" w:eastAsia="ru-RU"/>
        </w:rPr>
        <w:t>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0FEC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C88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E8352-E70B-41FF-B045-168E693C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42</cp:revision>
  <cp:lastPrinted>2016-12-27T12:18:00Z</cp:lastPrinted>
  <dcterms:created xsi:type="dcterms:W3CDTF">2021-06-11T02:56:00Z</dcterms:created>
  <dcterms:modified xsi:type="dcterms:W3CDTF">2025-11-05T06:10:00Z</dcterms:modified>
</cp:coreProperties>
</file>